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5768" w14:textId="77777777" w:rsidR="006B6B8D" w:rsidRPr="008F66A9" w:rsidRDefault="006B6B8D" w:rsidP="006B6B8D">
      <w:pPr>
        <w:spacing w:line="268" w:lineRule="auto"/>
        <w:jc w:val="center"/>
        <w:rPr>
          <w:b/>
          <w:color w:val="000000" w:themeColor="text1"/>
          <w:spacing w:val="-11"/>
          <w:sz w:val="40"/>
          <w:szCs w:val="40"/>
        </w:rPr>
      </w:pPr>
      <w:r w:rsidRPr="008F66A9">
        <w:rPr>
          <w:b/>
          <w:color w:val="000000" w:themeColor="text1"/>
          <w:spacing w:val="-11"/>
          <w:sz w:val="40"/>
          <w:szCs w:val="40"/>
        </w:rPr>
        <w:t>Good nutrition today means a stronger tomorrow!</w:t>
      </w:r>
    </w:p>
    <w:p w14:paraId="09B01EA1" w14:textId="77777777" w:rsidR="000724B8" w:rsidRPr="000724B8" w:rsidRDefault="008D36F7" w:rsidP="00052414">
      <w:pPr>
        <w:jc w:val="center"/>
        <w:rPr>
          <w:color w:val="000000" w:themeColor="text1"/>
          <w:spacing w:val="-94"/>
          <w:sz w:val="112"/>
          <w:szCs w:val="112"/>
        </w:rPr>
      </w:pPr>
      <w:r>
        <w:rPr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FE7132" wp14:editId="17494BD4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10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D4D1" id="Rectangle 1" o:spid="_x0000_s1026" alt="Decorative box" style="position:absolute;margin-left:-651.4pt;margin-top:-29.9pt;width:612pt;height:79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AD5wIAABM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VNzwA+cCAAAT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r w:rsidR="00455247" w:rsidRPr="000724B8">
        <w:rPr>
          <w:color w:val="000000" w:themeColor="text1"/>
          <w:spacing w:val="-79"/>
          <w:sz w:val="112"/>
          <w:szCs w:val="112"/>
        </w:rPr>
        <w:t xml:space="preserve">Building </w:t>
      </w:r>
      <w:r w:rsidR="00455247" w:rsidRPr="000724B8">
        <w:rPr>
          <w:color w:val="000000" w:themeColor="text1"/>
          <w:spacing w:val="-81"/>
          <w:sz w:val="112"/>
          <w:szCs w:val="112"/>
        </w:rPr>
        <w:t xml:space="preserve">for </w:t>
      </w:r>
      <w:r w:rsidR="00455247" w:rsidRPr="000724B8">
        <w:rPr>
          <w:color w:val="000000" w:themeColor="text1"/>
          <w:spacing w:val="-94"/>
          <w:sz w:val="112"/>
          <w:szCs w:val="112"/>
        </w:rPr>
        <w:t>the Future</w:t>
      </w:r>
    </w:p>
    <w:p w14:paraId="4493C50E" w14:textId="77777777" w:rsidR="000724B8" w:rsidRPr="000724B8" w:rsidRDefault="006B6B8D" w:rsidP="00052414">
      <w:pPr>
        <w:jc w:val="center"/>
        <w:rPr>
          <w:color w:val="000000" w:themeColor="text1"/>
          <w:spacing w:val="-81"/>
          <w:sz w:val="112"/>
          <w:szCs w:val="112"/>
        </w:rPr>
      </w:pPr>
      <w:r w:rsidRPr="000724B8">
        <w:rPr>
          <w:b/>
          <w:noProof/>
          <w:color w:val="000000" w:themeColor="text1"/>
          <w:spacing w:val="-40"/>
          <w:sz w:val="112"/>
          <w:szCs w:val="112"/>
        </w:rPr>
        <w:drawing>
          <wp:anchor distT="0" distB="0" distL="114300" distR="114300" simplePos="0" relativeHeight="251657216" behindDoc="0" locked="0" layoutInCell="1" allowOverlap="1" wp14:anchorId="71EED47C" wp14:editId="725A9C65">
            <wp:simplePos x="0" y="0"/>
            <wp:positionH relativeFrom="margin">
              <wp:posOffset>2701290</wp:posOffset>
            </wp:positionH>
            <wp:positionV relativeFrom="margin">
              <wp:posOffset>1424940</wp:posOffset>
            </wp:positionV>
            <wp:extent cx="3329105" cy="3291840"/>
            <wp:effectExtent l="0" t="0" r="0" b="0"/>
            <wp:wrapSquare wrapText="bothSides"/>
            <wp:docPr id="4" name="Picture 4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0C">
        <w:rPr>
          <w:color w:val="000000" w:themeColor="text1"/>
          <w:spacing w:val="-81"/>
          <w:sz w:val="112"/>
          <w:szCs w:val="112"/>
        </w:rPr>
        <w:t>w</w:t>
      </w:r>
      <w:r w:rsidR="00455247" w:rsidRPr="000724B8">
        <w:rPr>
          <w:color w:val="000000" w:themeColor="text1"/>
          <w:spacing w:val="-81"/>
          <w:sz w:val="112"/>
          <w:szCs w:val="112"/>
        </w:rPr>
        <w:t>ith</w:t>
      </w:r>
    </w:p>
    <w:p w14:paraId="73FB7742" w14:textId="77777777" w:rsidR="00455247" w:rsidRPr="000724B8" w:rsidRDefault="00455247" w:rsidP="00052414">
      <w:pPr>
        <w:jc w:val="center"/>
        <w:rPr>
          <w:color w:val="000000" w:themeColor="text1"/>
          <w:sz w:val="108"/>
          <w:szCs w:val="108"/>
        </w:rPr>
      </w:pPr>
      <w:r w:rsidRPr="000724B8">
        <w:rPr>
          <w:color w:val="000000" w:themeColor="text1"/>
          <w:spacing w:val="-94"/>
          <w:sz w:val="112"/>
          <w:szCs w:val="112"/>
        </w:rPr>
        <w:t>CACFP</w:t>
      </w:r>
    </w:p>
    <w:p w14:paraId="111B22A1" w14:textId="77777777" w:rsidR="00885B4E" w:rsidRPr="000724B8" w:rsidRDefault="008F66A9" w:rsidP="00885B4E">
      <w:pPr>
        <w:spacing w:line="269" w:lineRule="auto"/>
        <w:rPr>
          <w:color w:val="000000" w:themeColor="text1"/>
          <w:spacing w:val="-40"/>
          <w:sz w:val="56"/>
          <w:szCs w:val="56"/>
        </w:rPr>
      </w:pPr>
      <w:r>
        <w:rPr>
          <w:color w:val="000000" w:themeColor="text1"/>
          <w:spacing w:val="-40"/>
          <w:sz w:val="56"/>
          <w:szCs w:val="56"/>
        </w:rPr>
        <w:t>This</w:t>
      </w:r>
      <w:r w:rsidR="00455247" w:rsidRPr="000724B8">
        <w:rPr>
          <w:color w:val="000000" w:themeColor="text1"/>
          <w:spacing w:val="-40"/>
          <w:sz w:val="56"/>
          <w:szCs w:val="56"/>
        </w:rPr>
        <w:t xml:space="preserve"> day care receives support</w:t>
      </w:r>
      <w:r w:rsidR="00885B4E" w:rsidRPr="000724B8">
        <w:rPr>
          <w:color w:val="000000" w:themeColor="text1"/>
          <w:spacing w:val="-40"/>
          <w:sz w:val="56"/>
          <w:szCs w:val="56"/>
        </w:rPr>
        <w:t xml:space="preserve"> from the Child and Adult Care Food Program to</w:t>
      </w:r>
      <w:r w:rsidR="00885B4E" w:rsidRPr="000724B8">
        <w:rPr>
          <w:noProof/>
          <w:color w:val="000000" w:themeColor="text1"/>
          <w:spacing w:val="-40"/>
          <w:w w:val="84"/>
          <w:position w:val="1"/>
          <w:sz w:val="56"/>
          <w:szCs w:val="56"/>
        </w:rPr>
        <w:t xml:space="preserve"> </w:t>
      </w:r>
      <w:r w:rsidR="00052414" w:rsidRPr="000724B8">
        <w:rPr>
          <w:color w:val="000000" w:themeColor="text1"/>
          <w:spacing w:val="-40"/>
          <w:sz w:val="56"/>
          <w:szCs w:val="56"/>
        </w:rPr>
        <w:t>serve healthy</w:t>
      </w:r>
      <w:r w:rsidR="000724B8">
        <w:rPr>
          <w:color w:val="000000" w:themeColor="text1"/>
          <w:spacing w:val="-40"/>
          <w:sz w:val="56"/>
          <w:szCs w:val="56"/>
        </w:rPr>
        <w:t xml:space="preserve"> </w:t>
      </w:r>
      <w:r w:rsidR="00B24DDA" w:rsidRPr="000724B8">
        <w:rPr>
          <w:color w:val="000000" w:themeColor="text1"/>
          <w:spacing w:val="-40"/>
          <w:sz w:val="56"/>
          <w:szCs w:val="56"/>
        </w:rPr>
        <w:t>meals to your children.</w:t>
      </w:r>
    </w:p>
    <w:p w14:paraId="590C3382" w14:textId="77777777" w:rsidR="00885B4E" w:rsidRPr="000724B8" w:rsidRDefault="00B24DDA" w:rsidP="0048340C">
      <w:pPr>
        <w:spacing w:before="120" w:after="120" w:line="269" w:lineRule="auto"/>
        <w:ind w:right="-144"/>
        <w:rPr>
          <w:b/>
          <w:color w:val="000000" w:themeColor="text1"/>
          <w:spacing w:val="-40"/>
          <w:sz w:val="56"/>
          <w:szCs w:val="56"/>
        </w:rPr>
      </w:pPr>
      <w:r w:rsidRPr="000724B8">
        <w:rPr>
          <w:b/>
          <w:color w:val="000000" w:themeColor="text1"/>
          <w:spacing w:val="-40"/>
          <w:sz w:val="56"/>
          <w:szCs w:val="56"/>
        </w:rPr>
        <w:t>Meals served here must meet USDA’s nutrition standards.</w:t>
      </w:r>
    </w:p>
    <w:p w14:paraId="4420E4D5" w14:textId="77777777" w:rsidR="00163ACB" w:rsidRDefault="00C27912" w:rsidP="00612C2D">
      <w:pPr>
        <w:ind w:right="-144"/>
        <w:rPr>
          <w:b/>
          <w:color w:val="000000" w:themeColor="text1"/>
          <w:spacing w:val="-40"/>
          <w:sz w:val="56"/>
          <w:szCs w:val="56"/>
        </w:rPr>
      </w:pPr>
      <w:r w:rsidRPr="00CC28A2">
        <w:rPr>
          <w:b/>
          <w:color w:val="000000" w:themeColor="text1"/>
          <w:spacing w:val="-40"/>
          <w:sz w:val="56"/>
          <w:szCs w:val="56"/>
        </w:rPr>
        <w:t>Questions?</w:t>
      </w:r>
      <w:r w:rsidR="00885B4E" w:rsidRPr="00CC28A2">
        <w:rPr>
          <w:b/>
          <w:color w:val="000000" w:themeColor="text1"/>
          <w:spacing w:val="-40"/>
          <w:sz w:val="56"/>
          <w:szCs w:val="56"/>
        </w:rPr>
        <w:t xml:space="preserve"> </w:t>
      </w:r>
      <w:r w:rsidRPr="00CC28A2">
        <w:rPr>
          <w:b/>
          <w:color w:val="000000" w:themeColor="text1"/>
          <w:spacing w:val="-40"/>
          <w:sz w:val="56"/>
          <w:szCs w:val="56"/>
        </w:rPr>
        <w:t>Concerns?</w:t>
      </w:r>
      <w:r w:rsidR="00A43728">
        <w:rPr>
          <w:b/>
          <w:color w:val="000000" w:themeColor="text1"/>
          <w:spacing w:val="-40"/>
          <w:sz w:val="56"/>
          <w:szCs w:val="56"/>
        </w:rPr>
        <w:t xml:space="preserve"> </w:t>
      </w:r>
    </w:p>
    <w:p w14:paraId="3CF79AB8" w14:textId="0D3F3231" w:rsidR="00A43728" w:rsidRPr="00CC28A2" w:rsidRDefault="00B66124" w:rsidP="00612C2D">
      <w:pPr>
        <w:ind w:right="-144"/>
        <w:rPr>
          <w:color w:val="000000" w:themeColor="text1"/>
          <w:spacing w:val="-40"/>
          <w:sz w:val="56"/>
          <w:szCs w:val="56"/>
        </w:rPr>
      </w:pPr>
      <w:r>
        <w:rPr>
          <w:rFonts w:ascii="Times New Roman" w:hAnsi="Times New Roman" w:cs="Times New Roman"/>
          <w:i/>
          <w:sz w:val="32"/>
          <w:szCs w:val="32"/>
        </w:rPr>
        <w:t>Sunshine Connections, Inc. 785-62</w:t>
      </w:r>
      <w:r w:rsidR="00462A2F">
        <w:rPr>
          <w:rFonts w:ascii="Times New Roman" w:hAnsi="Times New Roman" w:cs="Times New Roman"/>
          <w:i/>
          <w:sz w:val="32"/>
          <w:szCs w:val="32"/>
        </w:rPr>
        <w:t>5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-2093 or sunshinecon@ruraltel.net</w:t>
      </w:r>
    </w:p>
    <w:p w14:paraId="01F7486F" w14:textId="77777777" w:rsidR="007C2F5F" w:rsidRDefault="00455247" w:rsidP="007C2F5F">
      <w:pPr>
        <w:spacing w:before="120"/>
        <w:rPr>
          <w:color w:val="000000" w:themeColor="text1"/>
          <w:spacing w:val="-20"/>
          <w:sz w:val="40"/>
          <w:szCs w:val="40"/>
        </w:rPr>
      </w:pPr>
      <w:r w:rsidRPr="00CC28A2">
        <w:rPr>
          <w:color w:val="000000" w:themeColor="text1"/>
          <w:spacing w:val="-20"/>
          <w:sz w:val="40"/>
          <w:szCs w:val="40"/>
        </w:rPr>
        <w:t>Learn mor</w:t>
      </w:r>
      <w:r w:rsidR="007C2F5F">
        <w:rPr>
          <w:color w:val="000000" w:themeColor="text1"/>
          <w:spacing w:val="-20"/>
          <w:sz w:val="40"/>
          <w:szCs w:val="40"/>
        </w:rPr>
        <w:t>e about CACFP at USDA’s website:</w:t>
      </w:r>
    </w:p>
    <w:p w14:paraId="06A277A9" w14:textId="77777777" w:rsidR="00455247" w:rsidRDefault="00CD4856" w:rsidP="007C2F5F">
      <w:pPr>
        <w:spacing w:before="120"/>
        <w:rPr>
          <w:b/>
          <w:color w:val="000000" w:themeColor="text1"/>
          <w:spacing w:val="-20"/>
          <w:sz w:val="40"/>
          <w:szCs w:val="40"/>
        </w:rPr>
      </w:pPr>
      <w:hyperlink r:id="rId8" w:history="1">
        <w:r w:rsidR="007C2F5F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21D53DC1" w14:textId="77777777" w:rsidR="007C2F5F" w:rsidRPr="007C2F5F" w:rsidRDefault="007C2F5F" w:rsidP="007C2F5F">
      <w:pPr>
        <w:spacing w:before="120"/>
        <w:rPr>
          <w:color w:val="000000" w:themeColor="text1"/>
          <w:spacing w:val="-20"/>
          <w:sz w:val="28"/>
          <w:szCs w:val="28"/>
        </w:rPr>
      </w:pPr>
      <w:r w:rsidRPr="007C2F5F">
        <w:rPr>
          <w:color w:val="000000" w:themeColor="text1"/>
          <w:spacing w:val="-20"/>
          <w:sz w:val="28"/>
          <w:szCs w:val="28"/>
        </w:rPr>
        <w:t>USDA is an equal opportunity provider, employer and lender</w:t>
      </w:r>
      <w:r w:rsidR="005D26F7">
        <w:rPr>
          <w:color w:val="000000" w:themeColor="text1"/>
          <w:spacing w:val="-20"/>
          <w:sz w:val="28"/>
          <w:szCs w:val="28"/>
        </w:rPr>
        <w:t>.</w:t>
      </w:r>
    </w:p>
    <w:p w14:paraId="0CAED7CB" w14:textId="77777777" w:rsidR="00163ACB" w:rsidRPr="00612C2D" w:rsidRDefault="00C27912" w:rsidP="00CC599D">
      <w:pPr>
        <w:spacing w:before="93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2A99444D" w14:textId="77777777" w:rsidR="00163ACB" w:rsidRPr="00612C2D" w:rsidRDefault="00C27912" w:rsidP="00CC599D">
      <w:pPr>
        <w:spacing w:before="11" w:line="250" w:lineRule="auto"/>
        <w:rPr>
          <w:color w:val="000000" w:themeColor="text1"/>
          <w:sz w:val="24"/>
          <w:szCs w:val="24"/>
        </w:rPr>
      </w:pPr>
      <w:r w:rsidRPr="00CC599D">
        <w:rPr>
          <w:color w:val="000000" w:themeColor="text1"/>
          <w:spacing w:val="-12"/>
          <w:sz w:val="20"/>
        </w:rPr>
        <w:t xml:space="preserve">Food </w:t>
      </w:r>
      <w:r w:rsidRPr="00CC599D">
        <w:rPr>
          <w:color w:val="000000" w:themeColor="text1"/>
          <w:spacing w:val="-8"/>
          <w:sz w:val="20"/>
        </w:rPr>
        <w:t xml:space="preserve">and </w:t>
      </w:r>
      <w:r w:rsidRPr="00CC599D">
        <w:rPr>
          <w:color w:val="000000" w:themeColor="text1"/>
          <w:spacing w:val="-4"/>
          <w:sz w:val="20"/>
        </w:rPr>
        <w:t xml:space="preserve">Nutrition </w:t>
      </w:r>
      <w:r w:rsidRPr="00CC599D">
        <w:rPr>
          <w:color w:val="000000" w:themeColor="text1"/>
          <w:spacing w:val="-6"/>
          <w:sz w:val="20"/>
        </w:rPr>
        <w:t xml:space="preserve">Service </w:t>
      </w:r>
      <w:r w:rsidRPr="00CC599D">
        <w:rPr>
          <w:color w:val="000000" w:themeColor="text1"/>
          <w:spacing w:val="-15"/>
          <w:sz w:val="20"/>
        </w:rPr>
        <w:t>FNS-317</w:t>
      </w:r>
    </w:p>
    <w:p w14:paraId="54DE0CFC" w14:textId="77777777" w:rsidR="0048340C" w:rsidRDefault="002F5C97" w:rsidP="007C2F5F">
      <w:pPr>
        <w:spacing w:before="1"/>
        <w:rPr>
          <w:color w:val="000000" w:themeColor="text1"/>
          <w:sz w:val="20"/>
        </w:rPr>
        <w:sectPr w:rsidR="0048340C" w:rsidSect="000648A2">
          <w:pgSz w:w="12240" w:h="15840"/>
          <w:pgMar w:top="720" w:right="1440" w:bottom="720" w:left="1440" w:header="144" w:footer="144" w:gutter="0"/>
          <w:cols w:space="720"/>
          <w:docGrid w:linePitch="299"/>
        </w:sectPr>
      </w:pPr>
      <w:r>
        <w:rPr>
          <w:color w:val="000000" w:themeColor="text1"/>
          <w:sz w:val="20"/>
        </w:rPr>
        <w:t>November</w:t>
      </w:r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p w14:paraId="65A4FAEC" w14:textId="77777777" w:rsidR="00DA7189" w:rsidRPr="00DA7189" w:rsidRDefault="00DA7189" w:rsidP="00FC7AA4">
      <w:pPr>
        <w:jc w:val="center"/>
        <w:rPr>
          <w:b/>
          <w:color w:val="000000" w:themeColor="text1"/>
          <w:spacing w:val="-11"/>
          <w:sz w:val="36"/>
          <w:szCs w:val="36"/>
        </w:rPr>
      </w:pPr>
      <w:r w:rsidRPr="00DA7189">
        <w:rPr>
          <w:b/>
          <w:color w:val="000000" w:themeColor="text1"/>
          <w:spacing w:val="-11"/>
          <w:sz w:val="36"/>
          <w:szCs w:val="36"/>
        </w:rPr>
        <w:lastRenderedPageBreak/>
        <w:t xml:space="preserve">¡Buena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nutrición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hoy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significa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un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mañana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más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saludable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>!</w:t>
      </w:r>
    </w:p>
    <w:p w14:paraId="053B09F4" w14:textId="77777777" w:rsidR="00AC0AAE" w:rsidRPr="00AC0AAE" w:rsidRDefault="008D36F7" w:rsidP="00AC0AAE">
      <w:pPr>
        <w:jc w:val="center"/>
        <w:rPr>
          <w:color w:val="000000" w:themeColor="text1"/>
          <w:spacing w:val="-94"/>
          <w:sz w:val="100"/>
          <w:szCs w:val="100"/>
        </w:rPr>
      </w:pPr>
      <w:r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92EB891" wp14:editId="306B5F7B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6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19B7" id="Rectangle 1" o:spid="_x0000_s1026" alt="Decorative box" style="position:absolute;margin-left:-651.4pt;margin-top:-29.9pt;width:612pt;height:79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65wIAABI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oTCnOucCAAAS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proofErr w:type="spellStart"/>
      <w:r w:rsidR="0048340C" w:rsidRPr="00AC0AAE">
        <w:rPr>
          <w:color w:val="000000" w:themeColor="text1"/>
          <w:spacing w:val="-94"/>
          <w:sz w:val="100"/>
          <w:szCs w:val="100"/>
        </w:rPr>
        <w:t>Construyendo</w:t>
      </w:r>
      <w:proofErr w:type="spellEnd"/>
      <w:r w:rsidR="0048340C" w:rsidRPr="00AC0AAE">
        <w:rPr>
          <w:color w:val="000000" w:themeColor="text1"/>
          <w:spacing w:val="-94"/>
          <w:sz w:val="100"/>
          <w:szCs w:val="100"/>
        </w:rPr>
        <w:t xml:space="preserve"> para el</w:t>
      </w:r>
      <w:r w:rsidR="00AC0AAE" w:rsidRPr="00AC0AAE">
        <w:rPr>
          <w:color w:val="000000" w:themeColor="text1"/>
          <w:spacing w:val="-94"/>
          <w:sz w:val="100"/>
          <w:szCs w:val="100"/>
        </w:rPr>
        <w:t xml:space="preserve"> </w:t>
      </w:r>
      <w:proofErr w:type="spellStart"/>
      <w:r w:rsidR="00DA7189" w:rsidRPr="00AC0AAE">
        <w:rPr>
          <w:color w:val="000000" w:themeColor="text1"/>
          <w:spacing w:val="-94"/>
          <w:sz w:val="100"/>
          <w:szCs w:val="100"/>
        </w:rPr>
        <w:t>Futur</w:t>
      </w:r>
      <w:r w:rsidR="00AC0AAE" w:rsidRPr="00AC0AAE">
        <w:rPr>
          <w:color w:val="000000" w:themeColor="text1"/>
          <w:spacing w:val="-94"/>
          <w:sz w:val="100"/>
          <w:szCs w:val="100"/>
        </w:rPr>
        <w:t>o</w:t>
      </w:r>
      <w:proofErr w:type="spellEnd"/>
    </w:p>
    <w:p w14:paraId="44F97D6D" w14:textId="77777777" w:rsidR="00AC0AAE" w:rsidRPr="00773DDF" w:rsidRDefault="00C127F6" w:rsidP="00AC0AAE">
      <w:pPr>
        <w:jc w:val="center"/>
        <w:rPr>
          <w:color w:val="000000" w:themeColor="text1"/>
          <w:spacing w:val="-94"/>
          <w:sz w:val="104"/>
          <w:szCs w:val="104"/>
        </w:rPr>
      </w:pPr>
      <w:r w:rsidRPr="00773DDF">
        <w:rPr>
          <w:b/>
          <w:noProof/>
          <w:color w:val="000000" w:themeColor="text1"/>
          <w:spacing w:val="-40"/>
          <w:sz w:val="104"/>
          <w:szCs w:val="104"/>
        </w:rPr>
        <w:drawing>
          <wp:anchor distT="0" distB="0" distL="114300" distR="114300" simplePos="0" relativeHeight="251656704" behindDoc="0" locked="0" layoutInCell="1" allowOverlap="1" wp14:anchorId="223AAC21" wp14:editId="3FEA3B8A">
            <wp:simplePos x="0" y="0"/>
            <wp:positionH relativeFrom="margin">
              <wp:posOffset>2777490</wp:posOffset>
            </wp:positionH>
            <wp:positionV relativeFrom="margin">
              <wp:posOffset>1443990</wp:posOffset>
            </wp:positionV>
            <wp:extent cx="3329105" cy="3291840"/>
            <wp:effectExtent l="0" t="0" r="0" b="0"/>
            <wp:wrapSquare wrapText="bothSides"/>
            <wp:docPr id="1" name="Picture 1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AE">
        <w:rPr>
          <w:color w:val="000000" w:themeColor="text1"/>
          <w:spacing w:val="-94"/>
          <w:sz w:val="104"/>
          <w:szCs w:val="104"/>
        </w:rPr>
        <w:t>c</w:t>
      </w:r>
      <w:r w:rsidR="0048340C">
        <w:rPr>
          <w:color w:val="000000" w:themeColor="text1"/>
          <w:spacing w:val="-94"/>
          <w:sz w:val="104"/>
          <w:szCs w:val="104"/>
        </w:rPr>
        <w:t>on</w:t>
      </w:r>
    </w:p>
    <w:p w14:paraId="324DA9BF" w14:textId="77777777" w:rsidR="000648A2" w:rsidRPr="00773DDF" w:rsidRDefault="000648A2" w:rsidP="000648A2">
      <w:pPr>
        <w:jc w:val="center"/>
        <w:rPr>
          <w:color w:val="000000" w:themeColor="text1"/>
          <w:sz w:val="104"/>
          <w:szCs w:val="104"/>
        </w:rPr>
      </w:pPr>
      <w:r w:rsidRPr="00773DDF">
        <w:rPr>
          <w:color w:val="000000" w:themeColor="text1"/>
          <w:spacing w:val="-94"/>
          <w:sz w:val="104"/>
          <w:szCs w:val="104"/>
        </w:rPr>
        <w:t>CACFP</w:t>
      </w:r>
    </w:p>
    <w:p w14:paraId="6875D47C" w14:textId="77777777" w:rsidR="00DA7189" w:rsidRPr="00EB514B" w:rsidRDefault="00DA7189" w:rsidP="00EB514B">
      <w:pPr>
        <w:spacing w:before="240" w:after="120" w:line="269" w:lineRule="auto"/>
        <w:rPr>
          <w:color w:val="000000" w:themeColor="text1"/>
          <w:spacing w:val="-40"/>
          <w:sz w:val="52"/>
          <w:szCs w:val="52"/>
        </w:rPr>
      </w:pPr>
      <w:proofErr w:type="spellStart"/>
      <w:r w:rsidRPr="00773DDF">
        <w:rPr>
          <w:color w:val="000000" w:themeColor="text1"/>
          <w:spacing w:val="-40"/>
          <w:sz w:val="52"/>
          <w:szCs w:val="52"/>
        </w:rPr>
        <w:t>Esta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guardería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infantil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recibe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="00C127F6" w:rsidRPr="00EB514B">
        <w:rPr>
          <w:color w:val="000000" w:themeColor="text1"/>
          <w:spacing w:val="-40"/>
          <w:sz w:val="52"/>
          <w:szCs w:val="52"/>
        </w:rPr>
        <w:t>ayuda</w:t>
      </w:r>
      <w:proofErr w:type="spellEnd"/>
      <w:r w:rsidR="00C127F6" w:rsidRPr="00EB514B">
        <w:rPr>
          <w:color w:val="000000" w:themeColor="text1"/>
          <w:spacing w:val="-40"/>
          <w:sz w:val="52"/>
          <w:szCs w:val="52"/>
        </w:rPr>
        <w:t xml:space="preserve"> de</w:t>
      </w:r>
      <w:r w:rsidR="00762F60" w:rsidRPr="00EB514B">
        <w:rPr>
          <w:color w:val="000000" w:themeColor="text1"/>
          <w:spacing w:val="-40"/>
          <w:sz w:val="52"/>
          <w:szCs w:val="52"/>
        </w:rPr>
        <w:t>l</w:t>
      </w:r>
      <w:r w:rsidR="00C127F6" w:rsidRPr="00EB514B">
        <w:rPr>
          <w:color w:val="000000" w:themeColor="text1"/>
          <w:spacing w:val="-40"/>
          <w:sz w:val="52"/>
          <w:szCs w:val="52"/>
        </w:rPr>
        <w:t xml:space="preserve"> </w:t>
      </w:r>
      <w:r w:rsidR="000648A2" w:rsidRPr="00EB514B">
        <w:rPr>
          <w:color w:val="000000" w:themeColor="text1"/>
          <w:spacing w:val="-40"/>
          <w:sz w:val="52"/>
          <w:szCs w:val="52"/>
        </w:rPr>
        <w:t xml:space="preserve">Child and Adult Care Food Program </w:t>
      </w:r>
      <w:r w:rsidRPr="00EB514B">
        <w:rPr>
          <w:color w:val="000000" w:themeColor="text1"/>
          <w:spacing w:val="-40"/>
          <w:sz w:val="52"/>
          <w:szCs w:val="52"/>
        </w:rPr>
        <w:t xml:space="preserve">para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servir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nutritivas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a sus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niños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>.</w:t>
      </w:r>
    </w:p>
    <w:p w14:paraId="0B65798F" w14:textId="77777777" w:rsidR="000648A2" w:rsidRPr="00EB514B" w:rsidRDefault="00DA7189" w:rsidP="00EB514B">
      <w:pPr>
        <w:spacing w:before="240" w:after="120" w:line="269" w:lineRule="auto"/>
        <w:rPr>
          <w:b/>
          <w:color w:val="000000" w:themeColor="text1"/>
          <w:spacing w:val="-40"/>
          <w:sz w:val="52"/>
          <w:szCs w:val="52"/>
        </w:rPr>
      </w:pP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servidas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aquí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deben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de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seguir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los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requisitos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nutricionales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establecidos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por USDA</w:t>
      </w:r>
      <w:r w:rsidR="000648A2" w:rsidRPr="00EB514B">
        <w:rPr>
          <w:b/>
          <w:color w:val="000000" w:themeColor="text1"/>
          <w:spacing w:val="-40"/>
          <w:sz w:val="52"/>
          <w:szCs w:val="52"/>
        </w:rPr>
        <w:t>.</w:t>
      </w:r>
    </w:p>
    <w:p w14:paraId="4EF514A0" w14:textId="77777777" w:rsidR="000648A2" w:rsidRDefault="00DA7189" w:rsidP="00EB514B">
      <w:pPr>
        <w:spacing w:before="240" w:after="120"/>
        <w:ind w:right="-144"/>
        <w:rPr>
          <w:b/>
          <w:color w:val="000000" w:themeColor="text1"/>
          <w:spacing w:val="-40"/>
          <w:sz w:val="52"/>
          <w:szCs w:val="52"/>
        </w:rPr>
      </w:pPr>
      <w:r w:rsidRPr="00EB514B">
        <w:rPr>
          <w:b/>
          <w:color w:val="000000" w:themeColor="text1"/>
          <w:spacing w:val="-40"/>
          <w:sz w:val="52"/>
          <w:szCs w:val="52"/>
        </w:rPr>
        <w:t>¿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Preguntas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? ¿Inquietudes? </w:t>
      </w:r>
    </w:p>
    <w:p w14:paraId="2B252860" w14:textId="77777777" w:rsidR="00A43728" w:rsidRPr="00EB514B" w:rsidRDefault="00A43728" w:rsidP="00A43728">
      <w:pPr>
        <w:pStyle w:val="BodyText2"/>
        <w:rPr>
          <w:color w:val="000000" w:themeColor="text1"/>
          <w:spacing w:val="-40"/>
          <w:sz w:val="52"/>
          <w:szCs w:val="52"/>
        </w:rPr>
      </w:pPr>
      <w:r w:rsidRPr="004271A8">
        <w:t>[Here is space for the State agency and sponsoring organization to add contact information]</w:t>
      </w:r>
    </w:p>
    <w:p w14:paraId="4B8AB414" w14:textId="77777777" w:rsidR="000648A2" w:rsidRDefault="00F1701A" w:rsidP="00EB514B">
      <w:pPr>
        <w:spacing w:before="240" w:after="120"/>
        <w:rPr>
          <w:b/>
          <w:color w:val="000000" w:themeColor="text1"/>
          <w:spacing w:val="-20"/>
          <w:sz w:val="40"/>
          <w:szCs w:val="40"/>
        </w:rPr>
      </w:pPr>
      <w:proofErr w:type="spellStart"/>
      <w:r>
        <w:rPr>
          <w:color w:val="000000" w:themeColor="text1"/>
          <w:spacing w:val="-20"/>
          <w:sz w:val="40"/>
          <w:szCs w:val="40"/>
        </w:rPr>
        <w:t>Aprenda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más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información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sobre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CACFP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en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el sitio web del USDA:</w:t>
      </w:r>
      <w:r w:rsidR="00EB514B">
        <w:rPr>
          <w:color w:val="000000" w:themeColor="text1"/>
          <w:spacing w:val="-20"/>
          <w:sz w:val="40"/>
          <w:szCs w:val="40"/>
        </w:rPr>
        <w:t xml:space="preserve"> </w:t>
      </w:r>
      <w:hyperlink r:id="rId9" w:history="1">
        <w:r w:rsidR="000648A2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232B4EDD" w14:textId="77777777" w:rsidR="000648A2" w:rsidRPr="007C2F5F" w:rsidRDefault="00773DDF" w:rsidP="000648A2">
      <w:pPr>
        <w:spacing w:before="120"/>
        <w:rPr>
          <w:color w:val="000000" w:themeColor="text1"/>
          <w:spacing w:val="-20"/>
          <w:sz w:val="28"/>
          <w:szCs w:val="28"/>
        </w:rPr>
      </w:pPr>
      <w:r w:rsidRPr="00773DDF">
        <w:rPr>
          <w:color w:val="000000" w:themeColor="text1"/>
          <w:spacing w:val="-20"/>
          <w:sz w:val="28"/>
          <w:szCs w:val="28"/>
        </w:rPr>
        <w:t xml:space="preserve">USDA es un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proveedor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,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empleador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y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prestamista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que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ofrece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igualdad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de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oportunidades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>.</w:t>
      </w:r>
    </w:p>
    <w:p w14:paraId="4F7D47D4" w14:textId="77777777" w:rsidR="000648A2" w:rsidRPr="00612C2D" w:rsidRDefault="000648A2" w:rsidP="00EB514B">
      <w:pPr>
        <w:spacing w:before="120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14397E2A" w14:textId="77777777" w:rsidR="000648A2" w:rsidRPr="00612C2D" w:rsidRDefault="00762F60" w:rsidP="000648A2">
      <w:pPr>
        <w:spacing w:before="11" w:line="25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2"/>
          <w:sz w:val="20"/>
        </w:rPr>
        <w:t>Food and</w:t>
      </w:r>
      <w:r w:rsidR="000648A2" w:rsidRPr="00CC599D">
        <w:rPr>
          <w:color w:val="000000" w:themeColor="text1"/>
          <w:spacing w:val="-8"/>
          <w:sz w:val="20"/>
        </w:rPr>
        <w:t xml:space="preserve"> </w:t>
      </w:r>
      <w:r w:rsidR="000648A2" w:rsidRPr="00CC599D">
        <w:rPr>
          <w:color w:val="000000" w:themeColor="text1"/>
          <w:spacing w:val="-4"/>
          <w:sz w:val="20"/>
        </w:rPr>
        <w:t xml:space="preserve">Nutrition </w:t>
      </w:r>
      <w:r w:rsidR="000648A2" w:rsidRPr="00CC599D">
        <w:rPr>
          <w:color w:val="000000" w:themeColor="text1"/>
          <w:spacing w:val="-6"/>
          <w:sz w:val="20"/>
        </w:rPr>
        <w:t xml:space="preserve">Service </w:t>
      </w:r>
      <w:r w:rsidR="000648A2" w:rsidRPr="00CC599D">
        <w:rPr>
          <w:color w:val="000000" w:themeColor="text1"/>
          <w:spacing w:val="-15"/>
          <w:sz w:val="20"/>
        </w:rPr>
        <w:t>FNS-317</w:t>
      </w:r>
    </w:p>
    <w:p w14:paraId="7CA9C52E" w14:textId="77777777" w:rsidR="000648A2" w:rsidRDefault="002F5C97" w:rsidP="000648A2">
      <w:pPr>
        <w:spacing w:before="1"/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Noviembre</w:t>
      </w:r>
      <w:proofErr w:type="spellEnd"/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sectPr w:rsidR="000648A2" w:rsidSect="00E7519E">
      <w:pgSz w:w="12240" w:h="15840"/>
      <w:pgMar w:top="864" w:right="1008" w:bottom="720" w:left="1008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78873" w14:textId="77777777" w:rsidR="00CD4856" w:rsidRDefault="00CD4856" w:rsidP="006B6B8D">
      <w:r>
        <w:separator/>
      </w:r>
    </w:p>
  </w:endnote>
  <w:endnote w:type="continuationSeparator" w:id="0">
    <w:p w14:paraId="2809C4D7" w14:textId="77777777" w:rsidR="00CD4856" w:rsidRDefault="00CD4856" w:rsidP="006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2A0D" w14:textId="77777777" w:rsidR="00CD4856" w:rsidRDefault="00CD4856" w:rsidP="006B6B8D">
      <w:r>
        <w:separator/>
      </w:r>
    </w:p>
  </w:footnote>
  <w:footnote w:type="continuationSeparator" w:id="0">
    <w:p w14:paraId="0431E39E" w14:textId="77777777" w:rsidR="00CD4856" w:rsidRDefault="00CD4856" w:rsidP="006B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Y1szQysTSxNDRX0lEKTi0uzszPAykwrQUAUS3FXywAAAA="/>
  </w:docVars>
  <w:rsids>
    <w:rsidRoot w:val="00163ACB"/>
    <w:rsid w:val="00052414"/>
    <w:rsid w:val="000648A2"/>
    <w:rsid w:val="000724B8"/>
    <w:rsid w:val="000F1B76"/>
    <w:rsid w:val="001122D8"/>
    <w:rsid w:val="00163ACB"/>
    <w:rsid w:val="002F5C97"/>
    <w:rsid w:val="003C0BDF"/>
    <w:rsid w:val="003D361F"/>
    <w:rsid w:val="004271A8"/>
    <w:rsid w:val="00455247"/>
    <w:rsid w:val="00462A2F"/>
    <w:rsid w:val="0048340C"/>
    <w:rsid w:val="004C6333"/>
    <w:rsid w:val="005351FD"/>
    <w:rsid w:val="005C4883"/>
    <w:rsid w:val="005D26F7"/>
    <w:rsid w:val="005F73D9"/>
    <w:rsid w:val="00612C2D"/>
    <w:rsid w:val="006B6B8D"/>
    <w:rsid w:val="006E1F92"/>
    <w:rsid w:val="00762F60"/>
    <w:rsid w:val="00764BFB"/>
    <w:rsid w:val="0077340F"/>
    <w:rsid w:val="00773DDF"/>
    <w:rsid w:val="0079776A"/>
    <w:rsid w:val="007C2F5F"/>
    <w:rsid w:val="00885B4E"/>
    <w:rsid w:val="008D09CD"/>
    <w:rsid w:val="008D36F7"/>
    <w:rsid w:val="008F66A9"/>
    <w:rsid w:val="00966C1C"/>
    <w:rsid w:val="0097053E"/>
    <w:rsid w:val="009F2ED8"/>
    <w:rsid w:val="00A43728"/>
    <w:rsid w:val="00A63FA9"/>
    <w:rsid w:val="00A95284"/>
    <w:rsid w:val="00AC0AAE"/>
    <w:rsid w:val="00B24DDA"/>
    <w:rsid w:val="00B66124"/>
    <w:rsid w:val="00C127F6"/>
    <w:rsid w:val="00C27912"/>
    <w:rsid w:val="00CA0154"/>
    <w:rsid w:val="00CC28A2"/>
    <w:rsid w:val="00CC599D"/>
    <w:rsid w:val="00CD4856"/>
    <w:rsid w:val="00DA7189"/>
    <w:rsid w:val="00DB5BB2"/>
    <w:rsid w:val="00E40046"/>
    <w:rsid w:val="00E70444"/>
    <w:rsid w:val="00E7519E"/>
    <w:rsid w:val="00E95542"/>
    <w:rsid w:val="00EB514B"/>
    <w:rsid w:val="00F1701A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DF05"/>
  <w15:docId w15:val="{F2CF0DC3-3F4F-4B3E-9644-016EC41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602" w:lineRule="exact"/>
      <w:ind w:left="164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16" w:lineRule="exact"/>
      <w:ind w:left="1900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599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2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2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8D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A43728"/>
    <w:pPr>
      <w:spacing w:before="240" w:after="120"/>
      <w:ind w:right="-144"/>
    </w:pPr>
    <w:rPr>
      <w:rFonts w:ascii="Times New Roman" w:hAnsi="Times New Roman" w:cs="Times New Roman"/>
      <w:i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43728"/>
    <w:rPr>
      <w:rFonts w:ascii="Times New Roman" w:eastAsia="Arial" w:hAnsi="Times New Roman" w:cs="Times New Roman"/>
      <w:i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2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C5DE-20BA-488E-A068-38495900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Building Future Flyer ¥R</vt:lpstr>
    </vt:vector>
  </TitlesOfParts>
  <Company>USDA-FNS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Building Future Flyer ¥R</dc:title>
  <dc:creator>jolson</dc:creator>
  <cp:lastModifiedBy>Brad Horn</cp:lastModifiedBy>
  <cp:revision>4</cp:revision>
  <cp:lastPrinted>2019-11-19T16:49:00Z</cp:lastPrinted>
  <dcterms:created xsi:type="dcterms:W3CDTF">2019-11-19T16:47:00Z</dcterms:created>
  <dcterms:modified xsi:type="dcterms:W3CDTF">2019-11-19T16:50:00Z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2001-11-02T00:00:00Z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2018-11-13T00:00:00Z</vt:filetime>
  </property>
</Properties>
</file>